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b/>
          <w:bCs/>
          <w:color w:val="000080"/>
          <w:sz w:val="27"/>
          <w:szCs w:val="27"/>
        </w:rPr>
        <w:t>ГОДОВАЯ (итоговая) КОНТРОЛЬНАЯ РАБОТА ПО ФИЗИКЕ, 8 КЛАСС</w:t>
      </w:r>
      <w:r w:rsidRPr="00CB6539">
        <w:rPr>
          <w:rFonts w:ascii="Arial" w:eastAsia="Times New Roman" w:hAnsi="Arial" w:cs="Arial"/>
          <w:b/>
          <w:bCs/>
          <w:color w:val="000080"/>
          <w:sz w:val="27"/>
          <w:szCs w:val="27"/>
        </w:rPr>
        <w:br/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t>ВАРИАНТ-1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УРОВЕНЬ-А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  <w:t>(1 балл за каждое задание) 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 В какой обуви больше мёрзнут ноги зимой: в просторной или в тесной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Почему?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2. Какое количество теплоты пошло на нагревание чугунной болванки массой 32 кг, имеющей температуру  15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до температуры 1115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3. Сколько энергии выделится при полном сгорании 15 кг древесного угля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4. Какое количество теплоты нужно затратить, чтобы расплавить лёд массой 5 кг, имеющий температуру 0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 Что обладает большей энергией: вода при 100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или пар той же массы при той же температуре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6. Начертите электрическую схему цепи, состоящей из источника тока, выключателя, лампы и амперметра.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 Электрическая плитка включена в цепь с напряжением 220В. Сопротивление спирали плитки 73 Ом. Определите силу тока, проходящего по спирали плитки.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8. Чему равно сопротивление никелиновой проволоки, имеющей длину 8м и поперечное сечение 2 мм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 Определите работу тока в электрической лампе за 20 с при напряжении 12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при силе тока 3,5 А.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 Постройте изображение предмета, находящегося за двойным фокусом собирающей линзы.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УРОВЕНЬ-В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  <w:t>(2 балла за каждое задание)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  <w:t> 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 Почему в металлических печных трубах тяга меньше, чем в кирпичных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2. Сколько воды можно нагреть от 15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до кипения, если сообщить ей 178,5 кДж теплоты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3. Сколько надо сжечь каменного угля, чтобы выделилось 1,5*10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5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кДж теплоты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4. Сколько энергии потребуется для плавления куска свинца массой 0,5 кг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взятого при температуре 27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 Почему самовар с раскалёнными углями не распаивается, когда в него налита вода  и распаивается, когда воды в нём нет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6. Начертите схему электрической цепи, состоящей из источника тока, двух параллельно соединённых ламп выключателя и вольтметра, меряющего напряжение на источнике тока 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 Определите силу тока, протекающего через реостат, изготовленный из никелиновой проволоки длиной 50м и площадью поперечного сечения 1 мм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, если напряжение на зажимах реостата 45 В.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8. Определите стоимость израсходованной  электроэнергии при пользовании телевизором в течение 1,5 ч. Потребляемая мощность телевизора равна 200 Вт, а стоимость электроэнергии 2,26 </w:t>
            </w:r>
            <w:proofErr w:type="spell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за 1 кВтч.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 Какое количество теплоты выделится в спирали электрической лампы за 20 с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если при напряжении 5В сила  тока в ней 0,2 А 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 Постройте изображение предмета в собирающей линзе, если он находится между фокусом и линзой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.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УРОВЕНЬ-С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</w:r>
      <w:proofErr w:type="gramStart"/>
      <w:r w:rsidRPr="00CB6539">
        <w:rPr>
          <w:rFonts w:ascii="Arial" w:eastAsia="Times New Roman" w:hAnsi="Arial" w:cs="Arial"/>
          <w:color w:val="000080"/>
          <w:sz w:val="20"/>
          <w:szCs w:val="20"/>
        </w:rPr>
        <w:t xml:space="preserve">( </w:t>
      </w:r>
      <w:proofErr w:type="gramEnd"/>
      <w:r w:rsidRPr="00CB6539">
        <w:rPr>
          <w:rFonts w:ascii="Arial" w:eastAsia="Times New Roman" w:hAnsi="Arial" w:cs="Arial"/>
          <w:color w:val="000080"/>
          <w:sz w:val="20"/>
          <w:szCs w:val="20"/>
        </w:rPr>
        <w:t>3 балла за каждое задание) 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 Почему под многими мостами в Петербурге вода в реках и каналах зимой покрывается сравнительно тонким слоем льда или не покрывается совсем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2. Какое количество теплоты пойдёт на нагревание воды от 15о С до 25о С в бассейне, длина которого 100м, ширина 6м и глубина 2м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3. Какое количество теплоты выделится при полном сгорании бензина объёмом 0,5 м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4. Постройте примерный график для нагревания, плавления и отвердевания олова 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после плавления и кратковременного нагревания жидкого олова нагреватель отключён).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 Для производственных целей в пищевой промышленности (например для варки свеклы) требуется температура воды выше 100о С. Каким образом можно получить такую температуру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6. На рисунке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дана зависимость силы тока от напряжения для двух проводников. Какой из проводников имеет большее сопротивление?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 Сопротивление медной проволоки длиной 90 м равно 2 Ом. Определите сечение проволоки и её массу. Объём цилиндрической проволоки равен произведению сечения на длину.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8.  Рассчитайте стоимость электрической энергии при тарифе  2,26 </w:t>
            </w:r>
            <w:proofErr w:type="spell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руб</w:t>
            </w:r>
            <w:proofErr w:type="spell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за 1 кВтч, потребляемой электрическим утюгом за 4 часа работы, если он включён в электрическую сеть с напряжением 120В при силе тока 2,5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А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.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   Электрический чайник включён в сеть с напряжением 220В. Определите количество теплоты, выделяемой спиралью чайника сопротивлением 55 Ом за каждую секунду. Чему равна мощность, потребляемая чайником?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 Постройте изображение предмета в рассеивающей линзе, если предмет находится между фокусом и двойным фокусом линзы. Охарактеризуйте его.        </w:t>
            </w:r>
          </w:p>
          <w:p w:rsidR="00CB6539" w:rsidRPr="00CB6539" w:rsidRDefault="00CB6539" w:rsidP="00CB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br/>
            </w:r>
            <w:r w:rsidRPr="00CB65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CB653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257425" cy="1466850"/>
                  <wp:effectExtent l="19050" t="0" r="9525" b="0"/>
                  <wp:docPr id="1" name="Рисунок 1" descr="http://vpl54.narod.ru/images1/FG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pl54.narod.ru/images1/FG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39">
              <w:rPr>
                <w:rFonts w:ascii="Times New Roman" w:eastAsia="Times New Roman" w:hAnsi="Times New Roman" w:cs="Times New Roman"/>
                <w:sz w:val="20"/>
                <w:szCs w:val="20"/>
              </w:rPr>
              <w:t>Рис.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color w:val="000000"/>
          <w:sz w:val="20"/>
          <w:szCs w:val="20"/>
        </w:rPr>
        <w:lastRenderedPageBreak/>
        <w:t>ВАРИАНТ-2</w:t>
      </w:r>
      <w:r w:rsidRPr="00CB6539">
        <w:rPr>
          <w:rFonts w:ascii="Arial" w:eastAsia="Times New Roman" w:hAnsi="Arial" w:cs="Arial"/>
          <w:color w:val="000000"/>
          <w:sz w:val="20"/>
        </w:rPr>
        <w:t> 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УРОВЕНЬ-А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  <w:t>(1 балл за каждое задание)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 Почему в холодных помещениях прежде всего мёрзнут ноги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2. Перед горячей штамповкой латунную болванку массой 15 кг нагрели от 15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до 750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  <w:vertAlign w:val="superscript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.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Какое количество теплоты для этого потребовалось 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3. Какое количество теплоты выделится при сгорании 5 кг сухих берёзовых дров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4. Сколько теплоты нужно затратить, чтобы расплавить 2 кг олова, взятого при температуре плавления?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 Что обладает большей энергией: 1 кг свинца, нагретого до температуры плавления, но не расплавленного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и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ли 1 кг расплавленного свинца, имеющего ту же температуру 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6. Начертите схему электрической цепи, состоящей из источника тока, выключателя, электрического звонка и вольтметра, меряющего напряжение на источнике тока.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 Определите силу тока в спирали электроплитки, включённой в сеть с напряжением 127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, если сопротивление спирали 24 Ом.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8. Какое сопротивление имеет реостат, изготовленный из </w:t>
            </w:r>
            <w:proofErr w:type="spell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нихромовой</w:t>
            </w:r>
            <w:proofErr w:type="spell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проволоки, площадь поперечного сечения которой равна 0,8 мм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, а длина 5 метров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 Найдите работу электрического тока в лампе, включённой в сеть с напряжением 127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В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, если сила тока в лампе 0,5 А.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  Постройте изображение предмета, расположенного между фокусом и двойным фокусом собирающей линзы.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i/>
          <w:iCs/>
          <w:color w:val="000080"/>
          <w:sz w:val="20"/>
          <w:szCs w:val="20"/>
        </w:rPr>
        <w:t> 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УРОВЕНЬ-В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</w:r>
      <w:proofErr w:type="gramStart"/>
      <w:r w:rsidRPr="00CB6539">
        <w:rPr>
          <w:rFonts w:ascii="Arial" w:eastAsia="Times New Roman" w:hAnsi="Arial" w:cs="Arial"/>
          <w:color w:val="000080"/>
          <w:sz w:val="20"/>
          <w:szCs w:val="20"/>
        </w:rPr>
        <w:t xml:space="preserve">( </w:t>
      </w:r>
      <w:proofErr w:type="gramEnd"/>
      <w:r w:rsidRPr="00CB6539">
        <w:rPr>
          <w:rFonts w:ascii="Arial" w:eastAsia="Times New Roman" w:hAnsi="Arial" w:cs="Arial"/>
          <w:color w:val="000080"/>
          <w:sz w:val="20"/>
          <w:szCs w:val="20"/>
        </w:rPr>
        <w:t>2 балла за каждое задание)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   Почему грязный снег в солнечную погоду тает быстрее, чем чистый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2.    На сколько градусов нагреется 0,2 кг воды, если ей передать 10 Дж теплоты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 3.    При полном сгорании тротила массой 10 кг выделяется 1,5*10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8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Дж энергии. Чему равна теплота удельная теплота сгорания тротила?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4.    Сколько энергии необходимо для плавления железа массой 4 т, если начальная температура железа равна 39оС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    Зачем вспотевшую после езды лошадь накрывают на морозе попоной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6.    Начертите схему электрической цепи, состоящей из источника тока, двух последовательно соединённых ламп, выключателя и вольтметра, меряющего напряжение на одной из ламп 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  Рассчитайте силу тока, проходящего по медному проводу длиной 100м и сечением 0,5 мм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при напряжении 6,8 В.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8.  Рассчитайте стоимость израсходованной электроэнергии при тарифе 46 коп за 1 к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Втч пр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и горении одной электрической лампы мощностью 100 Вт, если лампа горит по 8 часов в сутки в течение месяца (30 дней).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 Какое количество теплоты выделится в спирали электролампы за 30 с, если при напряжении 24В сила тока в ней равна 0,5 А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 Постройте изображение предмета в собирающей линзе, если он находится в двойном фокусе линзы. Охарактеризуйте его.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color w:val="000080"/>
          <w:sz w:val="20"/>
          <w:szCs w:val="20"/>
        </w:rPr>
        <w:t>УРОВЕНЬ-С</w:t>
      </w:r>
      <w:r w:rsidRPr="00CB6539">
        <w:rPr>
          <w:rFonts w:ascii="Arial" w:eastAsia="Times New Roman" w:hAnsi="Arial" w:cs="Arial"/>
          <w:color w:val="000080"/>
          <w:sz w:val="20"/>
          <w:szCs w:val="20"/>
        </w:rPr>
        <w:br/>
        <w:t>(3 балла за каждое задание)</w:t>
      </w:r>
    </w:p>
    <w:tbl>
      <w:tblPr>
        <w:tblW w:w="5000" w:type="pct"/>
        <w:tblCellSpacing w:w="15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10286"/>
        <w:gridCol w:w="135"/>
      </w:tblGrid>
      <w:tr w:rsidR="00CB6539" w:rsidRPr="00CB6539" w:rsidTr="00CB6539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1. Сильная струя воздуха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,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идущая от вентилятора, создаёт прохладу. Можно ли этой струёй сохранить мороженое в твёрдом виде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 На сколько градусов нагреется кусок свинца массой 2 кг, если он упадёт с высоты 26 м на стальную плиту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Считайте, что вся энергия свинца превращается при ударе в его внутреннюю  энергию.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3. Какое количество теплоты выделится при полном сгорании керосина объёмом 0,25 м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3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?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4. Постройте примерный график нагревания, плавления и отвердевания цинка.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5. В Москве точка кипения воды в открытом сосуде колеблется от 98,5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 до 101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о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С. Чем это объяснить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6. По графику зависимости силы тока от напряжения 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( 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см. рис.1) определите сопротивление проводников.</w:t>
            </w:r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7. Определите длину и массу железной проволоки, взятой для изготовления реостата. Сечение проволоки 2мм</w:t>
            </w:r>
            <w:r w:rsidRPr="00CB6539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t>, сопротивление реостата 6 Ом. Объём цилиндрической проволоки равен произведению площади поперечного сечения на длину.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8. На зажимах дуги сварочной электрической машины поддерживается напряжение 60 В. Сопротивление дуги 0,4 Ом. Рассчитайте стоимость энергии, расходуемой при сварке, если  сварка продолжалась 4 часа. Стоимость энергии 46 коп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>а 1 кВтч.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9. Сила тока в электросварочном аппарате в момент сварки 7500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А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при напряжении 3 В. Свариваемые стальные листы имеют при этом сопротивление и нагреваются током. Какое количество теплоты выделяется при сварке за 2 минуты</w:t>
            </w:r>
            <w:proofErr w:type="gramStart"/>
            <w:r w:rsidRPr="00CB6539">
              <w:rPr>
                <w:rFonts w:ascii="Arial" w:eastAsia="Times New Roman" w:hAnsi="Arial" w:cs="Arial"/>
                <w:sz w:val="20"/>
                <w:szCs w:val="20"/>
              </w:rPr>
              <w:t xml:space="preserve"> ?</w:t>
            </w:r>
            <w:proofErr w:type="gramEnd"/>
            <w:r w:rsidRPr="00CB6539">
              <w:rPr>
                <w:rFonts w:ascii="Arial" w:eastAsia="Times New Roman" w:hAnsi="Arial" w:cs="Arial"/>
                <w:sz w:val="20"/>
              </w:rPr>
              <w:t> </w:t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10. Постройте изображение в рассеивающей линзе, если предмет находится между фокусом и линзой. Охарактеризуйте изображение.</w:t>
            </w:r>
          </w:p>
          <w:p w:rsidR="00CB6539" w:rsidRPr="00CB6539" w:rsidRDefault="00CB6539" w:rsidP="00CB6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B6539" w:rsidRPr="00CB6539" w:rsidRDefault="00CB6539" w:rsidP="00CB6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2362200" cy="1943100"/>
                  <wp:effectExtent l="19050" t="0" r="0" b="0"/>
                  <wp:docPr id="2" name="Рисунок 2" descr="http://vpl54.narod.ru/images1/FG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vpl54.narod.ru/images1/FG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6539">
              <w:rPr>
                <w:rFonts w:ascii="Arial" w:eastAsia="Times New Roman" w:hAnsi="Arial" w:cs="Arial"/>
                <w:sz w:val="20"/>
                <w:szCs w:val="20"/>
              </w:rPr>
              <w:br/>
              <w:t>Рис.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539" w:rsidRPr="00CB6539" w:rsidRDefault="00CB6539" w:rsidP="00CB6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65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CB6539" w:rsidRPr="00CB6539" w:rsidRDefault="00CB6539" w:rsidP="00CB65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B6539">
        <w:rPr>
          <w:rFonts w:ascii="Arial" w:eastAsia="Times New Roman" w:hAnsi="Arial" w:cs="Arial"/>
          <w:b/>
          <w:bCs/>
          <w:color w:val="000000"/>
          <w:sz w:val="20"/>
          <w:szCs w:val="20"/>
        </w:rPr>
        <w:lastRenderedPageBreak/>
        <w:t>Условия оценки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  <w:t>Время работы 60 мин. 5-9 баллов «3»; 10-14 баллов «4»; 15 и более баллов «5».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  <w:t>Время работы 45 мин. 4-7баллов «3»; 8-11 баллов «4»; 12и более баллов «5».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  <w:t>ПРИМЕЧАНИЕ. За ошибки, неточности, неаккуратное оформление и т.д. оценка в баллах за выполненное задание может снижаться.</w:t>
      </w:r>
      <w:r w:rsidRPr="00CB6539">
        <w:rPr>
          <w:rFonts w:ascii="Arial" w:eastAsia="Times New Roman" w:hAnsi="Arial" w:cs="Arial"/>
          <w:color w:val="000000"/>
          <w:sz w:val="20"/>
          <w:szCs w:val="20"/>
        </w:rPr>
        <w:br/>
      </w:r>
    </w:p>
    <w:p w:rsidR="008E31D6" w:rsidRDefault="008E31D6"/>
    <w:sectPr w:rsidR="008E31D6" w:rsidSect="00CB65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6539"/>
    <w:rsid w:val="008E31D6"/>
    <w:rsid w:val="00CB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6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B6539"/>
  </w:style>
  <w:style w:type="paragraph" w:styleId="a4">
    <w:name w:val="Balloon Text"/>
    <w:basedOn w:val="a"/>
    <w:link w:val="a5"/>
    <w:uiPriority w:val="99"/>
    <w:semiHidden/>
    <w:unhideWhenUsed/>
    <w:rsid w:val="00CB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4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</dc:creator>
  <cp:keywords/>
  <dc:description/>
  <cp:lastModifiedBy>Tarasova</cp:lastModifiedBy>
  <cp:revision>2</cp:revision>
  <dcterms:created xsi:type="dcterms:W3CDTF">2014-05-19T06:24:00Z</dcterms:created>
  <dcterms:modified xsi:type="dcterms:W3CDTF">2014-05-19T06:25:00Z</dcterms:modified>
</cp:coreProperties>
</file>